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62" w:rsidRPr="00F04E62" w:rsidRDefault="00F04E62" w:rsidP="00F04E62">
      <w:r w:rsidRPr="00F04E62">
        <w:rPr>
          <w:b/>
          <w:bCs/>
        </w:rPr>
        <w:t>INFORMATIVA ex art.13 del Regolamento (UE) 2016/679</w:t>
      </w:r>
    </w:p>
    <w:p w:rsidR="00F04E62" w:rsidRPr="00F04E62" w:rsidRDefault="00F04E62" w:rsidP="00F04E62">
      <w:r w:rsidRPr="00F04E62">
        <w:t>Gentile aspirante socio/a,</w:t>
      </w:r>
    </w:p>
    <w:p w:rsidR="00F04E62" w:rsidRPr="00F04E62" w:rsidRDefault="00F04E62" w:rsidP="00F04E62">
      <w:r w:rsidRPr="00F04E62">
        <w:t>la informiamo che la A</w:t>
      </w:r>
      <w:r>
        <w:t>DC (Associazione Dottori Commercialisti e degli Esperti Contabili sez. Tivoli in proseguo</w:t>
      </w:r>
      <w:r w:rsidRPr="00F04E62">
        <w:t xml:space="preserve"> chiamata</w:t>
      </w:r>
      <w:r>
        <w:t xml:space="preserve"> </w:t>
      </w:r>
      <w:r w:rsidRPr="00F04E62">
        <w:t xml:space="preserve"> </w:t>
      </w:r>
      <w:proofErr w:type="spellStart"/>
      <w:r w:rsidRPr="00F04E62">
        <w:t>A</w:t>
      </w:r>
      <w:r>
        <w:t>dc</w:t>
      </w:r>
      <w:proofErr w:type="spellEnd"/>
      <w:r>
        <w:t xml:space="preserve">  </w:t>
      </w:r>
      <w:proofErr w:type="spellStart"/>
      <w:r>
        <w:t>tivoli</w:t>
      </w:r>
      <w:proofErr w:type="spellEnd"/>
      <w:r>
        <w:t xml:space="preserve"> </w:t>
      </w:r>
      <w:r w:rsidRPr="00F04E62">
        <w:t>) in qualità di Titolare e Responsabile, del trattamento ai sensi del Regolamento UE 2016/679 di immediata applicazione anche in Italia, in attesa del Decreto previsto della Legge Comunitaria n. 163/2017 che prevede la tutela delle persone e di altri soggetti rispetto al trattamento dei dati personali, tratterà i suoi dati personali, identificativi e anagrafici secondo i principi di correttezza, liceità e trasparenza e di tutela della Sua riservatezza e dei Suoi diritti.</w:t>
      </w:r>
    </w:p>
    <w:p w:rsidR="00F04E62" w:rsidRPr="00F04E62" w:rsidRDefault="00F04E62" w:rsidP="00F04E62">
      <w:r w:rsidRPr="00F04E62">
        <w:t>Ai sensi dell’art. 13 del DGPR con le seguenti modalità:</w:t>
      </w:r>
    </w:p>
    <w:p w:rsidR="00F04E62" w:rsidRPr="00F04E62" w:rsidRDefault="00F04E62" w:rsidP="00F04E62">
      <w:pPr>
        <w:numPr>
          <w:ilvl w:val="0"/>
          <w:numId w:val="1"/>
        </w:numPr>
      </w:pPr>
      <w:r w:rsidRPr="00F04E62">
        <w:rPr>
          <w:b/>
          <w:bCs/>
        </w:rPr>
        <w:t>Figure che intervengono</w:t>
      </w:r>
    </w:p>
    <w:p w:rsidR="00F04E62" w:rsidRPr="00F04E62" w:rsidRDefault="00F04E62" w:rsidP="00F04E62">
      <w:r w:rsidRPr="00F04E62">
        <w:rPr>
          <w:b/>
          <w:bCs/>
        </w:rPr>
        <w:t>Interessato</w:t>
      </w:r>
      <w:r w:rsidRPr="00F04E62">
        <w:t> – Colui che conferisce i propri dati personali ed al quale la presente informativa è rivolta;</w:t>
      </w:r>
    </w:p>
    <w:p w:rsidR="00F04E62" w:rsidRPr="00F04E62" w:rsidRDefault="00F04E62" w:rsidP="00F04E62">
      <w:r w:rsidRPr="00F04E62">
        <w:rPr>
          <w:b/>
          <w:bCs/>
        </w:rPr>
        <w:t>Titolare del trattamento</w:t>
      </w:r>
      <w:r w:rsidRPr="00F04E62">
        <w:t xml:space="preserve"> – </w:t>
      </w:r>
      <w:r>
        <w:t>ADC TIVOLI</w:t>
      </w:r>
      <w:r w:rsidRPr="00F04E62">
        <w:t xml:space="preserve"> che raccoglie il dato e lo elabora, archivia o trasmette;</w:t>
      </w:r>
    </w:p>
    <w:p w:rsidR="00F04E62" w:rsidRPr="00F04E62" w:rsidRDefault="00F04E62" w:rsidP="00F04E62">
      <w:r w:rsidRPr="00F04E62">
        <w:rPr>
          <w:b/>
          <w:bCs/>
        </w:rPr>
        <w:t>Responsabile del trattamento</w:t>
      </w:r>
      <w:r w:rsidRPr="00F04E62">
        <w:t> – L’eventuale incaricato del trattamento;</w:t>
      </w:r>
    </w:p>
    <w:p w:rsidR="00F04E62" w:rsidRPr="00F04E62" w:rsidRDefault="00F04E62" w:rsidP="00F04E62">
      <w:r w:rsidRPr="00F04E62">
        <w:rPr>
          <w:b/>
          <w:bCs/>
        </w:rPr>
        <w:t>Terzo che riceve il dato</w:t>
      </w:r>
      <w:r w:rsidRPr="00F04E62">
        <w:t> – Colui al quale il dato è conferito.</w:t>
      </w:r>
    </w:p>
    <w:p w:rsidR="00F04E62" w:rsidRPr="00F04E62" w:rsidRDefault="00F04E62" w:rsidP="00F04E62">
      <w:pPr>
        <w:numPr>
          <w:ilvl w:val="0"/>
          <w:numId w:val="2"/>
        </w:numPr>
      </w:pPr>
      <w:r w:rsidRPr="00F04E62">
        <w:rPr>
          <w:b/>
          <w:bCs/>
        </w:rPr>
        <w:t>Modalità di trattamento</w:t>
      </w:r>
    </w:p>
    <w:p w:rsidR="00F04E62" w:rsidRPr="00F04E62" w:rsidRDefault="00F04E62" w:rsidP="00F04E62">
      <w:r w:rsidRPr="00F04E62">
        <w:t>La raccolta ed il trattamento dei Suoi dati personali avranno luogo, dopo il Suo consenso. Il trattamento potrà avvenire anche con l’ausilio di mezzi cartacei, elettronici, informatici o via web per le operazioni indicate dall’art. 4 del Codice e dall’art. 4 n.2 del GDPR quali: registrazione, organizzazione, consultazione, elaborazione, modificazione, estrazione, utilizzo, comunicazione, cancellazione. Verranno conservati in luoghi chiusi, la cui chiave sarà conservata dal Presidente ………. e su un PC posto presso la sede dell’associazione dotato di firewall, antivirus e backup periodico. Il trattamento consisterà nella raccolta, registrazione, elaborazione, utilizzo, blocco, comunicazione, cancellazione e distruzione dei dati.</w:t>
      </w:r>
    </w:p>
    <w:p w:rsidR="00F04E62" w:rsidRPr="00F04E62" w:rsidRDefault="00F04E62" w:rsidP="00F04E62">
      <w:pPr>
        <w:numPr>
          <w:ilvl w:val="0"/>
          <w:numId w:val="3"/>
        </w:numPr>
      </w:pPr>
      <w:r w:rsidRPr="00F04E62">
        <w:rPr>
          <w:b/>
          <w:bCs/>
        </w:rPr>
        <w:t>Finalità del trattamento</w:t>
      </w:r>
    </w:p>
    <w:p w:rsidR="00F04E62" w:rsidRPr="00F04E62" w:rsidRDefault="00F04E62" w:rsidP="00F04E62">
      <w:r w:rsidRPr="00F04E62">
        <w:t xml:space="preserve">Il trattamento, a seguito del Suo consenso, è finalizzato alla gestione della Sua richiesta di iscrizione alla </w:t>
      </w:r>
      <w:proofErr w:type="spellStart"/>
      <w:r w:rsidRPr="00F04E62">
        <w:t>A</w:t>
      </w:r>
      <w:r>
        <w:t>dc</w:t>
      </w:r>
      <w:proofErr w:type="spellEnd"/>
      <w:r>
        <w:t xml:space="preserve"> </w:t>
      </w:r>
      <w:proofErr w:type="spellStart"/>
      <w:r>
        <w:t>tivoli</w:t>
      </w:r>
      <w:proofErr w:type="spellEnd"/>
      <w:r w:rsidRPr="00F04E62">
        <w:t xml:space="preserve"> ai sensi dello Statuto, all’inserimento nel libro dei soci,  alla partecipazione alle attività proposte da</w:t>
      </w:r>
      <w:r>
        <w:t xml:space="preserve"> </w:t>
      </w:r>
      <w:proofErr w:type="spellStart"/>
      <w:r>
        <w:t>adc</w:t>
      </w:r>
      <w:proofErr w:type="spellEnd"/>
      <w:r>
        <w:t xml:space="preserve"> Tivoli</w:t>
      </w:r>
      <w:r w:rsidRPr="00F04E62">
        <w:t>. All’indirizzo mail, che indicherà in sede di richiesta di iscrizione, saranno inviate comunicazioni relative alle attività istituzionali.</w:t>
      </w:r>
    </w:p>
    <w:p w:rsidR="00F04E62" w:rsidRPr="00F04E62" w:rsidRDefault="00F04E62" w:rsidP="00F04E62">
      <w:pPr>
        <w:numPr>
          <w:ilvl w:val="0"/>
          <w:numId w:val="4"/>
        </w:numPr>
      </w:pPr>
      <w:r w:rsidRPr="00F04E62">
        <w:rPr>
          <w:b/>
          <w:bCs/>
        </w:rPr>
        <w:t>Dati sensibili</w:t>
      </w:r>
    </w:p>
    <w:p w:rsidR="00F04E62" w:rsidRPr="00F04E62" w:rsidRDefault="00F04E62" w:rsidP="00F04E62">
      <w:r w:rsidRPr="00F04E62">
        <w:t>Il trattamento tratterà principalmente i dati personali non rientranti nel novero dei dati sensibili (</w:t>
      </w:r>
      <w:r w:rsidRPr="00F04E62">
        <w:rPr>
          <w:i/>
          <w:iCs/>
        </w:rPr>
        <w:t>origine razziale ed etnica, convinzione religiose, filosofiche o altro, le opinioni politiche, l’adesione a partiti, sindacati o associazioni nonché i dati personali idonei a rilevare lo stato di salute e la vita sessuale)</w:t>
      </w:r>
      <w:r w:rsidRPr="00F04E62">
        <w:t>. I dati sanitari sono conservati a cura del medico di base o dello sport che avrà rilasciato il certificato di idoneità sportiva agonistica o non agonistica che provvederà al loro trattamento. La </w:t>
      </w:r>
      <w:proofErr w:type="spellStart"/>
      <w:r>
        <w:t>adc</w:t>
      </w:r>
      <w:proofErr w:type="spellEnd"/>
      <w:r>
        <w:t xml:space="preserve"> </w:t>
      </w:r>
      <w:proofErr w:type="spellStart"/>
      <w:r>
        <w:t>tivoli</w:t>
      </w:r>
      <w:proofErr w:type="spellEnd"/>
      <w:r w:rsidRPr="00F04E62">
        <w:t xml:space="preserve"> limiterà alla mera conservazione dei certificati per il periodo di validità dopodiché provvederà alla loro distruzione.</w:t>
      </w:r>
    </w:p>
    <w:p w:rsidR="00433089" w:rsidRPr="00433089" w:rsidRDefault="00433089" w:rsidP="00F04E62">
      <w:pPr>
        <w:numPr>
          <w:ilvl w:val="0"/>
          <w:numId w:val="5"/>
        </w:numPr>
      </w:pPr>
    </w:p>
    <w:p w:rsidR="00F04E62" w:rsidRPr="00F04E62" w:rsidRDefault="00F04E62" w:rsidP="00F04E62">
      <w:pPr>
        <w:numPr>
          <w:ilvl w:val="0"/>
          <w:numId w:val="5"/>
        </w:numPr>
      </w:pPr>
      <w:bookmarkStart w:id="0" w:name="_GoBack"/>
      <w:bookmarkEnd w:id="0"/>
      <w:r w:rsidRPr="00F04E62">
        <w:rPr>
          <w:b/>
          <w:bCs/>
        </w:rPr>
        <w:t>Obbligatorietà del conferimento</w:t>
      </w:r>
    </w:p>
    <w:p w:rsidR="00F04E62" w:rsidRDefault="00F04E62" w:rsidP="00F04E62">
      <w:pPr>
        <w:tabs>
          <w:tab w:val="num" w:pos="720"/>
        </w:tabs>
      </w:pPr>
      <w:r w:rsidRPr="00F04E62">
        <w:lastRenderedPageBreak/>
        <w:t xml:space="preserve">Il conferimento è necessario ed obbligatorio per le citate finalità ed il diniego comporterà l’impossibilità di procedere con la sua ammissione a socio presso la nostra </w:t>
      </w:r>
      <w:proofErr w:type="spellStart"/>
      <w:r w:rsidRPr="00F04E62">
        <w:t>A</w:t>
      </w:r>
      <w:r>
        <w:t>dc</w:t>
      </w:r>
      <w:proofErr w:type="spellEnd"/>
      <w:r>
        <w:t xml:space="preserve"> Tivoli</w:t>
      </w:r>
    </w:p>
    <w:p w:rsidR="00F04E62" w:rsidRPr="00F04E62" w:rsidRDefault="00F04E62" w:rsidP="00F04E62">
      <w:pPr>
        <w:tabs>
          <w:tab w:val="num" w:pos="720"/>
        </w:tabs>
      </w:pPr>
      <w:r>
        <w:t>C</w:t>
      </w:r>
      <w:r w:rsidRPr="00F04E62">
        <w:rPr>
          <w:b/>
          <w:bCs/>
        </w:rPr>
        <w:t>omunicazione dei dati</w:t>
      </w:r>
    </w:p>
    <w:p w:rsidR="00F04E62" w:rsidRPr="00F04E62" w:rsidRDefault="00F04E62" w:rsidP="00F04E62">
      <w:r w:rsidRPr="00F04E62">
        <w:t>I dati da Lei forniti verranno trattati dalla A</w:t>
      </w:r>
      <w:r>
        <w:t xml:space="preserve">dc Tivoli </w:t>
      </w:r>
      <w:r w:rsidRPr="00F04E62">
        <w:t>comunicati esclusivamente  per le finalità istituzionali conseguenti, necessarie per il tesseramento e per lo svolgimento delle attività sportive con tali organismi. Gli stessi agiranno in piena autonomia in qualità di Responsabili del trattamento per i rispettivi adempimenti di competenza. Inoltre i dati stessi, a richiesta, saranno comunicati a Pubbliche Amministrazioni per fini di legge.</w:t>
      </w:r>
    </w:p>
    <w:p w:rsidR="00F04E62" w:rsidRPr="00F04E62" w:rsidRDefault="00F04E62" w:rsidP="00F04E62">
      <w:pPr>
        <w:numPr>
          <w:ilvl w:val="0"/>
          <w:numId w:val="7"/>
        </w:numPr>
      </w:pPr>
      <w:r w:rsidRPr="00F04E62">
        <w:rPr>
          <w:b/>
          <w:bCs/>
        </w:rPr>
        <w:t>Luogo e modalità di conservazione</w:t>
      </w:r>
    </w:p>
    <w:p w:rsidR="00F04E62" w:rsidRPr="00F04E62" w:rsidRDefault="00F04E62" w:rsidP="00F04E62">
      <w:r w:rsidRPr="00F04E62">
        <w:t>I dati personali saranno conservati, dal Titolare del trattamento, su supporto cartaceo e/o su server informatici, in luoghi di norma ubicati all’interno della Comunità Europea. A richiesta dell’interessato, in riferimento a quella data, verranno comunicati gli indirizzi di conservazione.</w:t>
      </w:r>
    </w:p>
    <w:p w:rsidR="00F04E62" w:rsidRPr="00F04E62" w:rsidRDefault="00F04E62" w:rsidP="00F04E62">
      <w:pPr>
        <w:numPr>
          <w:ilvl w:val="0"/>
          <w:numId w:val="8"/>
        </w:numPr>
      </w:pPr>
      <w:r w:rsidRPr="00F04E62">
        <w:rPr>
          <w:b/>
          <w:bCs/>
        </w:rPr>
        <w:t>Periodo di conservazione dei dati</w:t>
      </w:r>
    </w:p>
    <w:p w:rsidR="00F04E62" w:rsidRPr="00F04E62" w:rsidRDefault="00F04E62" w:rsidP="00F04E62">
      <w:r w:rsidRPr="00F04E62">
        <w:t>I suoi dati saranno conservati per tutto il tempo necessario previsto dalla normativa vigente  e dalle disposizioni civilistiche e fiscali. Gli stessi saranno archiviati in file protetti per il periodo previsto dalle normative di legge, ed al termine distrutti.</w:t>
      </w:r>
    </w:p>
    <w:p w:rsidR="00F04E62" w:rsidRPr="00F04E62" w:rsidRDefault="00F04E62" w:rsidP="00F04E62">
      <w:pPr>
        <w:numPr>
          <w:ilvl w:val="0"/>
          <w:numId w:val="9"/>
        </w:numPr>
      </w:pPr>
      <w:r w:rsidRPr="00F04E62">
        <w:rPr>
          <w:b/>
          <w:bCs/>
        </w:rPr>
        <w:t>Base normativa</w:t>
      </w:r>
    </w:p>
    <w:p w:rsidR="00F04E62" w:rsidRPr="00F04E62" w:rsidRDefault="00F04E62" w:rsidP="00F04E62">
      <w:r w:rsidRPr="00F04E62">
        <w:t>Il conferimento dei dati è obbligatorio per il raggiungimento delle finalità istituzionali dell’</w:t>
      </w:r>
      <w:proofErr w:type="spellStart"/>
      <w:r w:rsidRPr="00F04E62">
        <w:t>A</w:t>
      </w:r>
      <w:r>
        <w:t>dc</w:t>
      </w:r>
      <w:proofErr w:type="spellEnd"/>
      <w:r>
        <w:t xml:space="preserve"> Tivoli</w:t>
      </w:r>
      <w:r w:rsidRPr="00F04E62">
        <w:t xml:space="preserve"> ed è quindi indispensabile per l’accoglimento della sua domanda di ammissione a socio</w:t>
      </w:r>
      <w:r>
        <w:t>.</w:t>
      </w:r>
    </w:p>
    <w:p w:rsidR="00F04E62" w:rsidRPr="00F04E62" w:rsidRDefault="00F04E62" w:rsidP="00F04E62">
      <w:pPr>
        <w:tabs>
          <w:tab w:val="num" w:pos="720"/>
        </w:tabs>
      </w:pPr>
      <w:r w:rsidRPr="00F04E62">
        <w:t xml:space="preserve">L’eventuale rifiuto a fornirli comporta l’impossibilità di accogliere la Sua domanda di iscrizione e tesseramento, non essendo in tale ipotesi possibile instaurare il rapporto associativo previsto dallo statuto </w:t>
      </w:r>
      <w:r w:rsidRPr="00F04E62">
        <w:rPr>
          <w:b/>
          <w:bCs/>
        </w:rPr>
        <w:t>Diritti dell’interessato</w:t>
      </w:r>
    </w:p>
    <w:p w:rsidR="00F04E62" w:rsidRPr="00F04E62" w:rsidRDefault="00F04E62" w:rsidP="00F04E62">
      <w:r w:rsidRPr="00F04E62">
        <w:t xml:space="preserve">In ogni momento Lei potrà esercitare i suoi diritti con specifica istanza, da inviare alla </w:t>
      </w:r>
      <w:proofErr w:type="spellStart"/>
      <w:r w:rsidRPr="00F04E62">
        <w:t>A</w:t>
      </w:r>
      <w:r>
        <w:t>dc</w:t>
      </w:r>
      <w:proofErr w:type="spellEnd"/>
      <w:r>
        <w:t xml:space="preserve"> Tivoli</w:t>
      </w:r>
      <w:r w:rsidRPr="00F04E62">
        <w:t xml:space="preserve">, attraverso il Titolare del trattamento, tramite raccomandata o PEC, potrà conoscere quali sono i  Suoi dati personali in possesso della </w:t>
      </w:r>
      <w:proofErr w:type="spellStart"/>
      <w:r w:rsidRPr="00F04E62">
        <w:t>A</w:t>
      </w:r>
      <w:r>
        <w:t>dc</w:t>
      </w:r>
      <w:proofErr w:type="spellEnd"/>
      <w:r>
        <w:t xml:space="preserve"> </w:t>
      </w:r>
      <w:proofErr w:type="spellStart"/>
      <w:r>
        <w:t>tivoli</w:t>
      </w:r>
      <w:proofErr w:type="spellEnd"/>
      <w:r w:rsidRPr="00F04E62">
        <w:t>, chiederne la modifica, la rettifica o la distruzione. Inoltre potrà completarli, aggiornarli o richiederne copia. Eventuali richieste di copie su supporto cartaceo non ritirate presso la sede dell’</w:t>
      </w:r>
      <w:proofErr w:type="spellStart"/>
      <w:r w:rsidRPr="00F04E62">
        <w:t>A</w:t>
      </w:r>
      <w:r>
        <w:t>dc</w:t>
      </w:r>
      <w:proofErr w:type="spellEnd"/>
      <w:r>
        <w:t xml:space="preserve"> </w:t>
      </w:r>
      <w:proofErr w:type="spellStart"/>
      <w:r>
        <w:t>tivoli</w:t>
      </w:r>
      <w:proofErr w:type="spellEnd"/>
      <w:r w:rsidRPr="00F04E62">
        <w:t xml:space="preserve"> saranno soggette a contributo spese di invio. Potrà inoltre, con le stesse modalità, revocare il consenso, opporsi al trattamento di tutti o parte dei dati, o chiederne l’invio a terzi da Lei indicati. Potrà proporre reclami al Garante per la protezione dei dati personali qualora ritenesse violati i Suoi diritti.</w:t>
      </w:r>
    </w:p>
    <w:p w:rsidR="00F04E62" w:rsidRPr="00F04E62" w:rsidRDefault="00F04E62" w:rsidP="00F04E62">
      <w:r w:rsidRPr="00F04E62">
        <w:rPr>
          <w:b/>
          <w:bCs/>
        </w:rPr>
        <w:t>CONSENSO AL TRATTAMENTO DEI DATI PERSONALI</w:t>
      </w:r>
    </w:p>
    <w:p w:rsidR="00F04E62" w:rsidRPr="00F04E62" w:rsidRDefault="00F04E62" w:rsidP="00F04E62">
      <w:r w:rsidRPr="00F04E62">
        <w:t>Io sottoscritto                                                   letta l’informativa che precede, </w:t>
      </w:r>
      <w:r w:rsidRPr="00F04E62">
        <w:rPr>
          <w:b/>
          <w:bCs/>
        </w:rPr>
        <w:t>acconsento</w:t>
      </w:r>
      <w:r w:rsidRPr="00F04E62">
        <w:t> al trattamento dei miei dati personali nelle modalità e per le finalità descritte nell’informativa che precede, strettamente connesse e strumentali alla gestione del rapporto associativo.</w:t>
      </w:r>
    </w:p>
    <w:p w:rsidR="00F04E62" w:rsidRPr="00F04E62" w:rsidRDefault="00F04E62" w:rsidP="00F04E62">
      <w:r w:rsidRPr="00F04E62">
        <w:t>Luogo data _____________________          Firma del dichiarante  __________________________</w:t>
      </w:r>
    </w:p>
    <w:p w:rsidR="00F04E62" w:rsidRPr="00F04E62" w:rsidRDefault="00F04E62" w:rsidP="00F04E62">
      <w:r w:rsidRPr="00F04E62">
        <w:t>Per il minore firma di chi esercita la potestà genitoriale.</w:t>
      </w:r>
    </w:p>
    <w:p w:rsidR="007C0910" w:rsidRDefault="007C0910"/>
    <w:sectPr w:rsidR="007C0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7B6"/>
    <w:multiLevelType w:val="multilevel"/>
    <w:tmpl w:val="43B4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3134C8"/>
    <w:multiLevelType w:val="multilevel"/>
    <w:tmpl w:val="4B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379D7"/>
    <w:multiLevelType w:val="multilevel"/>
    <w:tmpl w:val="DB9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162B19"/>
    <w:multiLevelType w:val="multilevel"/>
    <w:tmpl w:val="57C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4914A8"/>
    <w:multiLevelType w:val="multilevel"/>
    <w:tmpl w:val="271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9A4CD6"/>
    <w:multiLevelType w:val="multilevel"/>
    <w:tmpl w:val="CC44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B714C5"/>
    <w:multiLevelType w:val="multilevel"/>
    <w:tmpl w:val="04A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272EC8"/>
    <w:multiLevelType w:val="multilevel"/>
    <w:tmpl w:val="D9F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8C23BF"/>
    <w:multiLevelType w:val="multilevel"/>
    <w:tmpl w:val="FB1C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ED3AEF"/>
    <w:multiLevelType w:val="multilevel"/>
    <w:tmpl w:val="6760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FC3D09"/>
    <w:multiLevelType w:val="multilevel"/>
    <w:tmpl w:val="931E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AB1FFF"/>
    <w:multiLevelType w:val="multilevel"/>
    <w:tmpl w:val="4624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CB74F7"/>
    <w:multiLevelType w:val="multilevel"/>
    <w:tmpl w:val="D13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62"/>
    <w:rsid w:val="00433089"/>
    <w:rsid w:val="007C0910"/>
    <w:rsid w:val="00F0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4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4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dcterms:created xsi:type="dcterms:W3CDTF">2022-09-12T08:28:00Z</dcterms:created>
  <dcterms:modified xsi:type="dcterms:W3CDTF">2022-09-12T08:38:00Z</dcterms:modified>
</cp:coreProperties>
</file>